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b/>
          <w:bCs/>
        </w:rPr>
      </w:pPr>
      <w:r>
        <w:rPr>
          <w:rStyle w:val="4"/>
          <w:b/>
          <w:bCs/>
        </w:rPr>
        <w:t>股权代持协议</w:t>
      </w:r>
    </w:p>
    <w:p/>
    <w:p/>
    <w:p>
      <w:pPr>
        <w:pStyle w:val="10"/>
        <w:rPr>
          <w:rFonts w:hint="eastAsia" w:ascii="楷体" w:hAnsi="楷体" w:eastAsia="楷体" w:cs="楷体"/>
        </w:rPr>
      </w:pPr>
      <w:r>
        <w:rPr>
          <w:rStyle w:val="9"/>
          <w:rFonts w:hint="eastAsia" w:ascii="楷体" w:hAnsi="楷体" w:eastAsia="楷体" w:cs="楷体"/>
          <w:lang w:val="en-US" w:eastAsia="zh-CN"/>
        </w:rPr>
        <w:t xml:space="preserve">  </w:t>
      </w:r>
      <w:r>
        <w:rPr>
          <w:rFonts w:hint="eastAsia" w:eastAsia="宋体"/>
          <w:lang w:val="en-US" w:eastAsia="zh-CN"/>
        </w:rPr>
        <w:t xml:space="preserve">    </w:t>
      </w:r>
      <w:r>
        <w:rPr>
          <w:rStyle w:val="9"/>
          <w:rFonts w:hint="eastAsia" w:ascii="楷体" w:hAnsi="楷体" w:eastAsia="楷体" w:cs="楷体"/>
        </w:rPr>
        <w:t>(</w:t>
      </w:r>
      <w:r>
        <w:rPr>
          <w:rStyle w:val="9"/>
          <w:rFonts w:hint="eastAsia" w:ascii="楷体" w:hAnsi="楷体" w:eastAsia="楷体" w:cs="楷体"/>
          <w:lang w:val="en-US" w:eastAsia="zh-CN"/>
        </w:rPr>
        <w:t>文档说明</w:t>
      </w:r>
      <w:r>
        <w:rPr>
          <w:rStyle w:val="9"/>
          <w:rFonts w:hint="eastAsia" w:ascii="楷体" w:hAnsi="楷体" w:eastAsia="楷体" w:cs="楷体"/>
        </w:rPr>
        <w:t>：1</w:t>
      </w:r>
      <w:r>
        <w:rPr>
          <w:rStyle w:val="9"/>
          <w:rFonts w:hint="eastAsia" w:ascii="楷体" w:hAnsi="楷体" w:eastAsia="楷体" w:cs="楷体"/>
          <w:lang w:val="en-US" w:eastAsia="zh-CN"/>
        </w:rPr>
        <w:t>.本说明文字须在使用前自行删除；</w:t>
      </w:r>
      <w:r>
        <w:rPr>
          <w:rStyle w:val="9"/>
          <w:rFonts w:hint="eastAsia" w:ascii="楷体" w:hAnsi="楷体" w:eastAsia="楷体" w:cs="楷体"/>
        </w:rPr>
        <w:t>2</w:t>
      </w:r>
      <w:r>
        <w:rPr>
          <w:rStyle w:val="9"/>
          <w:rFonts w:hint="eastAsia" w:ascii="楷体" w:hAnsi="楷体" w:eastAsia="楷体" w:cs="楷体"/>
          <w:lang w:val="en-US" w:eastAsia="zh-CN"/>
        </w:rPr>
        <w:t>.</w:t>
      </w:r>
      <w:r>
        <w:rPr>
          <w:rStyle w:val="9"/>
          <w:rFonts w:hint="eastAsia" w:ascii="楷体" w:hAnsi="楷体" w:eastAsia="楷体" w:cs="楷体"/>
        </w:rPr>
        <w:t>本</w:t>
      </w:r>
      <w:r>
        <w:rPr>
          <w:rStyle w:val="9"/>
          <w:rFonts w:hint="eastAsia" w:ascii="楷体" w:hAnsi="楷体" w:eastAsia="楷体" w:cs="楷体"/>
          <w:lang w:val="en-US" w:eastAsia="zh-CN"/>
        </w:rPr>
        <w:t>文件</w:t>
      </w:r>
      <w:r>
        <w:rPr>
          <w:rStyle w:val="9"/>
          <w:rFonts w:hint="eastAsia" w:ascii="楷体" w:hAnsi="楷体" w:eastAsia="楷体" w:cs="楷体"/>
        </w:rPr>
        <w:t>通常情况下</w:t>
      </w:r>
      <w:r>
        <w:rPr>
          <w:rStyle w:val="9"/>
          <w:rFonts w:hint="eastAsia" w:ascii="楷体" w:hAnsi="楷体" w:eastAsia="楷体" w:cs="楷体"/>
          <w:lang w:val="en-US" w:eastAsia="zh-CN"/>
        </w:rPr>
        <w:t>仅为</w:t>
      </w:r>
      <w:r>
        <w:rPr>
          <w:rStyle w:val="9"/>
          <w:rFonts w:hint="eastAsia" w:ascii="楷体" w:hAnsi="楷体" w:eastAsia="楷体" w:cs="楷体"/>
        </w:rPr>
        <w:t>合同条款的示范，不能视为是</w:t>
      </w:r>
      <w:r>
        <w:rPr>
          <w:rStyle w:val="9"/>
          <w:rFonts w:hint="eastAsia" w:ascii="楷体" w:hAnsi="楷体" w:eastAsia="楷体" w:cs="楷体"/>
          <w:lang w:val="en-US" w:eastAsia="zh-CN"/>
        </w:rPr>
        <w:t>律师</w:t>
      </w:r>
      <w:r>
        <w:rPr>
          <w:rStyle w:val="9"/>
          <w:rFonts w:hint="eastAsia" w:ascii="楷体" w:hAnsi="楷体" w:eastAsia="楷体" w:cs="楷体"/>
        </w:rPr>
        <w:t>的指导意见</w:t>
      </w:r>
      <w:r>
        <w:rPr>
          <w:rStyle w:val="9"/>
          <w:rFonts w:hint="eastAsia" w:ascii="楷体" w:hAnsi="楷体" w:eastAsia="楷体" w:cs="楷体"/>
          <w:lang w:eastAsia="zh-CN"/>
        </w:rPr>
        <w:t>，</w:t>
      </w:r>
      <w:r>
        <w:rPr>
          <w:rStyle w:val="9"/>
          <w:rFonts w:hint="eastAsia" w:ascii="楷体" w:hAnsi="楷体" w:eastAsia="楷体" w:cs="楷体"/>
        </w:rPr>
        <w:t>仅供参考</w:t>
      </w:r>
      <w:r>
        <w:rPr>
          <w:rStyle w:val="9"/>
          <w:rFonts w:hint="eastAsia" w:ascii="楷体" w:hAnsi="楷体" w:eastAsia="楷体" w:cs="楷体"/>
          <w:lang w:eastAsia="zh-CN"/>
        </w:rPr>
        <w:t>；</w:t>
      </w:r>
      <w:r>
        <w:rPr>
          <w:rStyle w:val="9"/>
          <w:rFonts w:hint="eastAsia" w:ascii="楷体" w:hAnsi="楷体" w:eastAsia="楷体" w:cs="楷体"/>
          <w:lang w:val="en-US" w:eastAsia="zh-CN"/>
        </w:rPr>
        <w:t>3.由于本文件为示范条款，在起草时并未设置立场，律师</w:t>
      </w:r>
      <w:r>
        <w:rPr>
          <w:rStyle w:val="9"/>
          <w:rFonts w:hint="eastAsia" w:ascii="楷体" w:hAnsi="楷体" w:eastAsia="楷体" w:cs="楷体"/>
        </w:rPr>
        <w:t>建议</w:t>
      </w:r>
      <w:r>
        <w:rPr>
          <w:rStyle w:val="9"/>
          <w:rFonts w:hint="eastAsia" w:ascii="楷体" w:hAnsi="楷体" w:eastAsia="楷体" w:cs="楷体"/>
          <w:lang w:val="en-US" w:eastAsia="zh-CN"/>
        </w:rPr>
        <w:t>在使用时</w:t>
      </w:r>
      <w:r>
        <w:rPr>
          <w:rStyle w:val="9"/>
          <w:rFonts w:hint="eastAsia" w:ascii="楷体" w:hAnsi="楷体" w:eastAsia="楷体" w:cs="楷体"/>
        </w:rPr>
        <w:t>根据实际情况，在法律专业人士的指导下进行修改后使用</w:t>
      </w:r>
      <w:r>
        <w:rPr>
          <w:rStyle w:val="9"/>
          <w:rFonts w:hint="eastAsia" w:ascii="楷体" w:hAnsi="楷体" w:eastAsia="楷体" w:cs="楷体"/>
          <w:lang w:eastAsia="zh-CN"/>
        </w:rPr>
        <w:t>。</w:t>
      </w:r>
      <w:r>
        <w:rPr>
          <w:rStyle w:val="9"/>
          <w:rFonts w:hint="eastAsia" w:ascii="楷体" w:hAnsi="楷体" w:eastAsia="楷体" w:cs="楷体"/>
        </w:rPr>
        <w:t>)</w:t>
      </w:r>
    </w:p>
    <w:p>
      <w:pPr>
        <w:pStyle w:val="10"/>
      </w:pPr>
    </w:p>
    <w:p>
      <w:pPr>
        <w:pStyle w:val="7"/>
        <w:rPr>
          <w:rStyle w:val="8"/>
        </w:rPr>
      </w:pPr>
      <w:bookmarkStart w:id="0" w:name="_GoBack"/>
      <w:bookmarkEnd w:id="0"/>
      <w:r>
        <w:rPr>
          <w:rStyle w:val="8"/>
        </w:rPr>
        <w:t>　　</w:t>
      </w:r>
    </w:p>
    <w:p>
      <w:pPr>
        <w:pStyle w:val="7"/>
        <w:rPr>
          <w:rFonts w:hint="eastAsia" w:ascii="楷体" w:hAnsi="楷体" w:eastAsia="楷体" w:cs="楷体"/>
        </w:rPr>
      </w:pPr>
      <w:r>
        <w:rPr>
          <w:rStyle w:val="8"/>
          <w:rFonts w:hint="eastAsia" w:eastAsia="华文仿宋"/>
          <w:lang w:val="en-US" w:eastAsia="zh-CN"/>
        </w:rPr>
        <w:t xml:space="preserve">        </w:t>
      </w:r>
      <w:r>
        <w:rPr>
          <w:rStyle w:val="8"/>
          <w:rFonts w:hint="eastAsia" w:ascii="楷体" w:hAnsi="楷体" w:eastAsia="楷体" w:cs="楷体"/>
        </w:rPr>
        <w:t xml:space="preserve">委托人（实际出资人、以下简称“甲方”）：  </w:t>
      </w:r>
    </w:p>
    <w:p>
      <w:pPr>
        <w:pStyle w:val="7"/>
        <w:rPr>
          <w:rFonts w:hint="eastAsia" w:ascii="楷体" w:hAnsi="楷体" w:eastAsia="楷体" w:cs="楷体"/>
        </w:rPr>
      </w:pPr>
      <w:r>
        <w:rPr>
          <w:rStyle w:val="8"/>
          <w:rFonts w:hint="eastAsia" w:ascii="楷体" w:hAnsi="楷体" w:eastAsia="楷体" w:cs="楷体"/>
        </w:rPr>
        <w:t xml:space="preserve">　　身份证号码：  </w:t>
      </w:r>
    </w:p>
    <w:p>
      <w:pPr>
        <w:pStyle w:val="7"/>
        <w:rPr>
          <w:rFonts w:hint="eastAsia" w:ascii="楷体" w:hAnsi="楷体" w:eastAsia="楷体" w:cs="楷体"/>
        </w:rPr>
      </w:pPr>
      <w:r>
        <w:rPr>
          <w:rStyle w:val="8"/>
          <w:rFonts w:hint="eastAsia" w:ascii="楷体" w:hAnsi="楷体" w:eastAsia="楷体" w:cs="楷体"/>
        </w:rPr>
        <w:t xml:space="preserve">　　住址：  </w:t>
      </w:r>
    </w:p>
    <w:p>
      <w:pPr>
        <w:pStyle w:val="7"/>
        <w:rPr>
          <w:rFonts w:hint="eastAsia" w:ascii="楷体" w:hAnsi="楷体" w:eastAsia="楷体" w:cs="楷体"/>
        </w:rPr>
      </w:pPr>
      <w:r>
        <w:rPr>
          <w:rStyle w:val="8"/>
          <w:rFonts w:hint="eastAsia" w:ascii="楷体" w:hAnsi="楷体" w:eastAsia="楷体" w:cs="楷体"/>
        </w:rPr>
        <w:t xml:space="preserve">　　联系电话：  </w:t>
      </w:r>
    </w:p>
    <w:p>
      <w:pPr>
        <w:pStyle w:val="7"/>
        <w:rPr>
          <w:rFonts w:hint="eastAsia" w:ascii="楷体" w:hAnsi="楷体" w:eastAsia="楷体" w:cs="楷体"/>
        </w:rPr>
      </w:pPr>
      <w:r>
        <w:rPr>
          <w:rStyle w:val="8"/>
          <w:rFonts w:hint="eastAsia" w:ascii="楷体" w:hAnsi="楷体" w:eastAsia="楷体" w:cs="楷体"/>
        </w:rPr>
        <w:t xml:space="preserve">　　电子邮箱：  </w:t>
      </w:r>
    </w:p>
    <w:p>
      <w:pPr>
        <w:pStyle w:val="7"/>
        <w:rPr>
          <w:rFonts w:hint="eastAsia" w:ascii="楷体" w:hAnsi="楷体" w:eastAsia="楷体" w:cs="楷体"/>
        </w:rPr>
      </w:pPr>
      <w:r>
        <w:rPr>
          <w:rStyle w:val="8"/>
          <w:rFonts w:hint="eastAsia" w:ascii="楷体" w:hAnsi="楷体" w:eastAsia="楷体" w:cs="楷体"/>
        </w:rPr>
        <w:t xml:space="preserve">             </w:t>
      </w:r>
    </w:p>
    <w:p>
      <w:pPr>
        <w:pStyle w:val="7"/>
        <w:rPr>
          <w:rFonts w:hint="eastAsia" w:ascii="楷体" w:hAnsi="楷体" w:eastAsia="楷体" w:cs="楷体"/>
        </w:rPr>
      </w:pPr>
      <w:r>
        <w:rPr>
          <w:rStyle w:val="8"/>
          <w:rFonts w:hint="eastAsia" w:ascii="楷体" w:hAnsi="楷体" w:eastAsia="楷体" w:cs="楷体"/>
        </w:rPr>
        <w:t xml:space="preserve">　　受托人（名义出资人、以下简称“乙方”）：               </w:t>
      </w:r>
    </w:p>
    <w:p>
      <w:pPr>
        <w:pStyle w:val="7"/>
        <w:rPr>
          <w:rFonts w:hint="eastAsia" w:ascii="楷体" w:hAnsi="楷体" w:eastAsia="楷体" w:cs="楷体"/>
        </w:rPr>
      </w:pPr>
      <w:r>
        <w:rPr>
          <w:rStyle w:val="8"/>
          <w:rFonts w:hint="eastAsia" w:ascii="楷体" w:hAnsi="楷体" w:eastAsia="楷体" w:cs="楷体"/>
        </w:rPr>
        <w:t xml:space="preserve">　　身份证号码：  </w:t>
      </w:r>
    </w:p>
    <w:p>
      <w:pPr>
        <w:pStyle w:val="7"/>
        <w:rPr>
          <w:rFonts w:hint="eastAsia" w:ascii="楷体" w:hAnsi="楷体" w:eastAsia="楷体" w:cs="楷体"/>
        </w:rPr>
      </w:pPr>
      <w:r>
        <w:rPr>
          <w:rStyle w:val="8"/>
          <w:rFonts w:hint="eastAsia" w:ascii="楷体" w:hAnsi="楷体" w:eastAsia="楷体" w:cs="楷体"/>
        </w:rPr>
        <w:t xml:space="preserve">　　住址：  </w:t>
      </w:r>
    </w:p>
    <w:p>
      <w:pPr>
        <w:pStyle w:val="7"/>
        <w:rPr>
          <w:rFonts w:hint="eastAsia" w:ascii="楷体" w:hAnsi="楷体" w:eastAsia="楷体" w:cs="楷体"/>
        </w:rPr>
      </w:pPr>
      <w:r>
        <w:rPr>
          <w:rStyle w:val="8"/>
          <w:rFonts w:hint="eastAsia" w:ascii="楷体" w:hAnsi="楷体" w:eastAsia="楷体" w:cs="楷体"/>
        </w:rPr>
        <w:t xml:space="preserve">　　联系电话：  </w:t>
      </w:r>
    </w:p>
    <w:p>
      <w:pPr>
        <w:pStyle w:val="7"/>
        <w:rPr>
          <w:rFonts w:hint="eastAsia" w:ascii="楷体" w:hAnsi="楷体" w:eastAsia="楷体" w:cs="楷体"/>
        </w:rPr>
      </w:pPr>
      <w:r>
        <w:rPr>
          <w:rStyle w:val="8"/>
          <w:rFonts w:hint="eastAsia" w:ascii="楷体" w:hAnsi="楷体" w:eastAsia="楷体" w:cs="楷体"/>
        </w:rPr>
        <w:t xml:space="preserve">　　电子邮箱：             </w:t>
      </w:r>
    </w:p>
    <w:p>
      <w:pPr>
        <w:pStyle w:val="7"/>
        <w:rPr>
          <w:rFonts w:hint="eastAsia" w:ascii="楷体" w:hAnsi="楷体" w:eastAsia="楷体" w:cs="楷体"/>
        </w:rPr>
      </w:pPr>
    </w:p>
    <w:p>
      <w:pPr>
        <w:pStyle w:val="7"/>
        <w:rPr>
          <w:rFonts w:hint="eastAsia" w:ascii="楷体" w:hAnsi="楷体" w:eastAsia="楷体" w:cs="楷体"/>
        </w:rPr>
      </w:pPr>
      <w:r>
        <w:rPr>
          <w:rStyle w:val="8"/>
          <w:rFonts w:hint="eastAsia" w:ascii="楷体" w:hAnsi="楷体" w:eastAsia="楷体" w:cs="楷体"/>
        </w:rPr>
        <w:t>　　甲乙双方本着平等互利的原则，经友好协商，就甲方委托乙方代为持股事宜达成如下协议：</w:t>
      </w:r>
    </w:p>
    <w:p>
      <w:pPr>
        <w:pStyle w:val="7"/>
        <w:rPr>
          <w:rFonts w:hint="eastAsia" w:ascii="楷体" w:hAnsi="楷体" w:eastAsia="楷体" w:cs="楷体"/>
        </w:rPr>
      </w:pPr>
      <w:r>
        <w:rPr>
          <w:rStyle w:val="8"/>
          <w:rFonts w:hint="eastAsia" w:ascii="楷体" w:hAnsi="楷体" w:eastAsia="楷体" w:cs="楷体"/>
        </w:rPr>
        <w:t>　</w:t>
      </w:r>
      <w:r>
        <w:rPr>
          <w:rStyle w:val="8"/>
          <w:rFonts w:hint="eastAsia" w:ascii="楷体" w:hAnsi="楷体" w:eastAsia="楷体" w:cs="楷体"/>
          <w:b/>
          <w:bCs/>
        </w:rPr>
        <w:t>　第一条  委托事项</w:t>
      </w:r>
    </w:p>
    <w:p>
      <w:pPr>
        <w:pStyle w:val="7"/>
        <w:rPr>
          <w:rFonts w:hint="eastAsia" w:ascii="楷体" w:hAnsi="楷体" w:eastAsia="楷体" w:cs="楷体"/>
        </w:rPr>
      </w:pPr>
      <w:r>
        <w:rPr>
          <w:rStyle w:val="8"/>
          <w:rFonts w:hint="eastAsia" w:ascii="楷体" w:hAnsi="楷体" w:eastAsia="楷体" w:cs="楷体"/>
        </w:rPr>
        <w:t>　　1.1  甲方自愿委托乙方作为自己对</w:t>
      </w:r>
      <w:r>
        <w:rPr>
          <w:rStyle w:val="8"/>
          <w:rFonts w:hint="eastAsia" w:ascii="楷体" w:hAnsi="楷体" w:eastAsia="楷体" w:cs="楷体"/>
          <w:u w:val="single"/>
          <w:lang w:val="en-US" w:eastAsia="zh-CN"/>
        </w:rPr>
        <w:t xml:space="preserve">    </w:t>
      </w:r>
      <w:r>
        <w:rPr>
          <w:rStyle w:val="8"/>
          <w:rFonts w:hint="eastAsia" w:ascii="楷体" w:hAnsi="楷体" w:eastAsia="楷体" w:cs="楷体"/>
          <w:u w:val="single"/>
        </w:rPr>
        <w:t xml:space="preserve">   </w:t>
      </w:r>
      <w:r>
        <w:rPr>
          <w:rStyle w:val="8"/>
          <w:rFonts w:hint="eastAsia" w:ascii="楷体" w:hAnsi="楷体" w:eastAsia="楷体" w:cs="楷体"/>
        </w:rPr>
        <w:t>公司（以下简称“标的公司”）人民币（币种下同）</w:t>
      </w:r>
      <w:r>
        <w:rPr>
          <w:rStyle w:val="8"/>
          <w:rFonts w:hint="eastAsia" w:ascii="楷体" w:hAnsi="楷体" w:eastAsia="楷体" w:cs="楷体"/>
          <w:u w:val="single"/>
        </w:rPr>
        <w:t xml:space="preserve"> </w:t>
      </w:r>
      <w:r>
        <w:rPr>
          <w:rStyle w:val="8"/>
          <w:rFonts w:hint="eastAsia" w:ascii="楷体" w:hAnsi="楷体" w:eastAsia="楷体" w:cs="楷体"/>
          <w:u w:val="single"/>
          <w:lang w:val="en-US" w:eastAsia="zh-CN"/>
        </w:rPr>
        <w:t xml:space="preserve">      </w:t>
      </w:r>
      <w:r>
        <w:rPr>
          <w:rStyle w:val="8"/>
          <w:rFonts w:hint="eastAsia" w:ascii="楷体" w:hAnsi="楷体" w:eastAsia="楷体" w:cs="楷体"/>
          <w:u w:val="single"/>
        </w:rPr>
        <w:t xml:space="preserve"> </w:t>
      </w:r>
      <w:r>
        <w:rPr>
          <w:rStyle w:val="8"/>
          <w:rFonts w:hint="eastAsia" w:ascii="楷体" w:hAnsi="楷体" w:eastAsia="楷体" w:cs="楷体"/>
        </w:rPr>
        <w:t>万元出资（该等出资占标的公司注册资本的</w:t>
      </w:r>
      <w:r>
        <w:rPr>
          <w:rStyle w:val="8"/>
          <w:rFonts w:hint="eastAsia" w:ascii="楷体" w:hAnsi="楷体" w:eastAsia="楷体" w:cs="楷体"/>
          <w:u w:val="single"/>
        </w:rPr>
        <w:t xml:space="preserve"> </w:t>
      </w:r>
      <w:r>
        <w:rPr>
          <w:rStyle w:val="8"/>
          <w:rFonts w:hint="eastAsia" w:ascii="楷体" w:hAnsi="楷体" w:eastAsia="楷体" w:cs="楷体"/>
          <w:u w:val="single"/>
          <w:lang w:val="en-US" w:eastAsia="zh-CN"/>
        </w:rPr>
        <w:t xml:space="preserve">      </w:t>
      </w:r>
      <w:r>
        <w:rPr>
          <w:rStyle w:val="8"/>
          <w:rFonts w:hint="eastAsia" w:ascii="楷体" w:hAnsi="楷体" w:eastAsia="楷体" w:cs="楷体"/>
          <w:u w:val="single"/>
        </w:rPr>
        <w:t xml:space="preserve"> </w:t>
      </w:r>
      <w:r>
        <w:rPr>
          <w:rStyle w:val="8"/>
          <w:rFonts w:hint="eastAsia" w:ascii="楷体" w:hAnsi="楷体" w:eastAsia="楷体" w:cs="楷体"/>
        </w:rPr>
        <w:t>%，以下简称“代持股份”）的名义持有人，并代为行使相关股东权利，乙方愿意接受甲方的委托并代为行使该相关股东权利。</w:t>
      </w:r>
    </w:p>
    <w:p>
      <w:pPr>
        <w:pStyle w:val="7"/>
        <w:rPr>
          <w:rFonts w:hint="eastAsia" w:ascii="楷体" w:hAnsi="楷体" w:eastAsia="楷体" w:cs="楷体"/>
        </w:rPr>
      </w:pPr>
      <w:r>
        <w:rPr>
          <w:rStyle w:val="8"/>
          <w:rFonts w:hint="eastAsia" w:ascii="楷体" w:hAnsi="楷体" w:eastAsia="楷体" w:cs="楷体"/>
        </w:rPr>
        <w:t>　　1.2  委托代持股权的所有权归甲方所有，乙方作为公司名义股东。公司分红时，因股东身份而获得的分红收益，由标的公司按甲方实际出资获得分红的比例转交给甲方。</w:t>
      </w:r>
    </w:p>
    <w:p>
      <w:pPr>
        <w:pStyle w:val="7"/>
        <w:rPr>
          <w:rFonts w:hint="eastAsia" w:ascii="楷体" w:hAnsi="楷体" w:eastAsia="楷体" w:cs="楷体"/>
        </w:rPr>
      </w:pPr>
      <w:r>
        <w:rPr>
          <w:rStyle w:val="8"/>
          <w:rFonts w:hint="eastAsia" w:ascii="楷体" w:hAnsi="楷体" w:eastAsia="楷体" w:cs="楷体"/>
        </w:rPr>
        <w:t>　</w:t>
      </w:r>
      <w:r>
        <w:rPr>
          <w:rStyle w:val="8"/>
          <w:rFonts w:hint="eastAsia" w:ascii="楷体" w:hAnsi="楷体" w:eastAsia="楷体" w:cs="楷体"/>
          <w:b/>
          <w:bCs/>
        </w:rPr>
        <w:t>　第二条  委托权限</w:t>
      </w:r>
    </w:p>
    <w:p>
      <w:pPr>
        <w:pStyle w:val="7"/>
        <w:rPr>
          <w:rFonts w:hint="eastAsia" w:ascii="楷体" w:hAnsi="楷体" w:eastAsia="楷体" w:cs="楷体"/>
        </w:rPr>
      </w:pPr>
      <w:r>
        <w:rPr>
          <w:rStyle w:val="8"/>
          <w:rFonts w:hint="eastAsia" w:ascii="楷体" w:hAnsi="楷体" w:eastAsia="楷体" w:cs="楷体"/>
        </w:rPr>
        <w:t>　　2.1  甲方不参与公司实际经营，乙方有权根据有关规定代替甲方行使除分红权益以外的一切权利，委托乙方代为行使的权利包括：由乙方以自己的名义将受托行使的代持股份作为在公司股东登记名册上具名、在工商机关予以登记、以股东身份参与相应活动、出席股东会并行使表决权、以及行使公司法与公司章程授予股东的其他权利。</w:t>
      </w:r>
    </w:p>
    <w:p>
      <w:pPr>
        <w:pStyle w:val="7"/>
        <w:rPr>
          <w:rFonts w:hint="eastAsia" w:ascii="楷体" w:hAnsi="楷体" w:eastAsia="楷体" w:cs="楷体"/>
        </w:rPr>
      </w:pPr>
      <w:r>
        <w:rPr>
          <w:rStyle w:val="8"/>
          <w:rFonts w:hint="eastAsia" w:ascii="楷体" w:hAnsi="楷体" w:eastAsia="楷体" w:cs="楷体"/>
        </w:rPr>
        <w:t>　　2.2  乙方作为受托方行使上述权利所产生的一切法律后果，甲方都予以认可并承担相应的后果。乙方应诚实、谨慎行使代持所形成的相关权利，因乙方不法行为造成甲方经济损失的，乙方应按实际经济损失向甲方承担赔偿之责。</w:t>
      </w:r>
    </w:p>
    <w:p>
      <w:pPr>
        <w:pStyle w:val="7"/>
        <w:rPr>
          <w:rFonts w:hint="eastAsia" w:ascii="楷体" w:hAnsi="楷体" w:eastAsia="楷体" w:cs="楷体"/>
        </w:rPr>
      </w:pPr>
      <w:r>
        <w:rPr>
          <w:rStyle w:val="8"/>
          <w:rFonts w:hint="eastAsia" w:ascii="楷体" w:hAnsi="楷体" w:eastAsia="楷体" w:cs="楷体"/>
        </w:rPr>
        <w:t>　　</w:t>
      </w:r>
      <w:r>
        <w:rPr>
          <w:rStyle w:val="8"/>
          <w:rFonts w:hint="eastAsia" w:ascii="楷体" w:hAnsi="楷体" w:eastAsia="楷体" w:cs="楷体"/>
          <w:b/>
          <w:bCs/>
        </w:rPr>
        <w:t>第三条  甲方的权利与义务</w:t>
      </w:r>
    </w:p>
    <w:p>
      <w:pPr>
        <w:pStyle w:val="7"/>
        <w:rPr>
          <w:rFonts w:hint="eastAsia" w:ascii="楷体" w:hAnsi="楷体" w:eastAsia="楷体" w:cs="楷体"/>
        </w:rPr>
      </w:pPr>
      <w:r>
        <w:rPr>
          <w:rStyle w:val="8"/>
          <w:rFonts w:hint="eastAsia" w:ascii="楷体" w:hAnsi="楷体" w:eastAsia="楷体" w:cs="楷体"/>
        </w:rPr>
        <w:t>　　3.1  甲方有权根据本协议对乙方不适当的受托行为进行监督与纠正，并有权基于本协议对赔偿因受托不善而给自己造成的实际损失，但甲方不能随意干预乙方的正常经营活动。</w:t>
      </w:r>
    </w:p>
    <w:p>
      <w:pPr>
        <w:pStyle w:val="7"/>
        <w:rPr>
          <w:rFonts w:hint="eastAsia" w:ascii="楷体" w:hAnsi="楷体" w:eastAsia="楷体" w:cs="楷体"/>
        </w:rPr>
      </w:pPr>
      <w:r>
        <w:rPr>
          <w:rStyle w:val="8"/>
          <w:rFonts w:hint="eastAsia" w:ascii="楷体" w:hAnsi="楷体" w:eastAsia="楷体" w:cs="楷体"/>
        </w:rPr>
        <w:t>　　3.2  甲方认为乙方不能诚实履行受托义务时，有权依法解除对乙方的委托。</w:t>
      </w:r>
    </w:p>
    <w:p>
      <w:pPr>
        <w:pStyle w:val="7"/>
        <w:rPr>
          <w:rFonts w:hint="eastAsia" w:ascii="楷体" w:hAnsi="楷体" w:eastAsia="楷体" w:cs="楷体"/>
        </w:rPr>
      </w:pPr>
      <w:r>
        <w:rPr>
          <w:rStyle w:val="8"/>
          <w:rFonts w:hint="eastAsia" w:ascii="楷体" w:hAnsi="楷体" w:eastAsia="楷体" w:cs="楷体"/>
        </w:rPr>
        <w:t>　　3.4  甲方不得就代持股权的盈亏，要求乙方承担补偿或赔偿责任。</w:t>
      </w:r>
    </w:p>
    <w:p>
      <w:pPr>
        <w:pStyle w:val="7"/>
        <w:rPr>
          <w:rFonts w:hint="eastAsia" w:ascii="楷体" w:hAnsi="楷体" w:eastAsia="楷体" w:cs="楷体"/>
        </w:rPr>
      </w:pPr>
      <w:r>
        <w:rPr>
          <w:rStyle w:val="8"/>
          <w:rFonts w:hint="eastAsia" w:ascii="楷体" w:hAnsi="楷体" w:eastAsia="楷体" w:cs="楷体"/>
        </w:rPr>
        <w:t>　　3.5  在委托持股期限内，甲方有权在条件具备时，将代持股份权益转移到自己或自己指定的任何第三人名下，届时涉及到的相关法律文件，乙方须无条件同意，并无条件承受。</w:t>
      </w:r>
    </w:p>
    <w:p>
      <w:pPr>
        <w:pStyle w:val="7"/>
        <w:rPr>
          <w:rFonts w:hint="eastAsia" w:ascii="楷体" w:hAnsi="楷体" w:eastAsia="楷体" w:cs="楷体"/>
        </w:rPr>
      </w:pPr>
      <w:r>
        <w:rPr>
          <w:rStyle w:val="8"/>
          <w:rFonts w:hint="eastAsia" w:ascii="楷体" w:hAnsi="楷体" w:eastAsia="楷体" w:cs="楷体"/>
        </w:rPr>
        <w:t>　　</w:t>
      </w:r>
      <w:r>
        <w:rPr>
          <w:rStyle w:val="8"/>
          <w:rFonts w:hint="eastAsia" w:ascii="楷体" w:hAnsi="楷体" w:eastAsia="楷体" w:cs="楷体"/>
          <w:b/>
          <w:bCs/>
        </w:rPr>
        <w:t>第四条  乙方的权利与义务</w:t>
      </w:r>
    </w:p>
    <w:p>
      <w:pPr>
        <w:pStyle w:val="7"/>
        <w:rPr>
          <w:rFonts w:hint="eastAsia" w:ascii="楷体" w:hAnsi="楷体" w:eastAsia="楷体" w:cs="楷体"/>
        </w:rPr>
      </w:pPr>
      <w:r>
        <w:rPr>
          <w:rStyle w:val="8"/>
          <w:rFonts w:hint="eastAsia" w:ascii="楷体" w:hAnsi="楷体" w:eastAsia="楷体" w:cs="楷体"/>
        </w:rPr>
        <w:t>　　4.1  乙方承诺诚实履行受托义务，接受甲方的监督，但乙方不对代持股份将会有的收益作出承诺。</w:t>
      </w:r>
    </w:p>
    <w:p>
      <w:pPr>
        <w:pStyle w:val="7"/>
        <w:rPr>
          <w:rFonts w:hint="eastAsia" w:ascii="楷体" w:hAnsi="楷体" w:eastAsia="楷体" w:cs="楷体"/>
        </w:rPr>
      </w:pPr>
      <w:r>
        <w:rPr>
          <w:rStyle w:val="8"/>
          <w:rFonts w:hint="eastAsia" w:ascii="楷体" w:hAnsi="楷体" w:eastAsia="楷体" w:cs="楷体"/>
        </w:rPr>
        <w:t>　　4.2  乙方承诺将其未来所收到的因代持股份所产生的任何全部投资收益（包括现金股息、红利或任何其他收益分配）均全部转交给甲方。</w:t>
      </w:r>
    </w:p>
    <w:p>
      <w:pPr>
        <w:pStyle w:val="7"/>
        <w:rPr>
          <w:rFonts w:hint="eastAsia" w:ascii="楷体" w:hAnsi="楷体" w:eastAsia="楷体" w:cs="楷体"/>
        </w:rPr>
      </w:pPr>
      <w:r>
        <w:rPr>
          <w:rStyle w:val="8"/>
          <w:rFonts w:hint="eastAsia" w:ascii="楷体" w:hAnsi="楷体" w:eastAsia="楷体" w:cs="楷体"/>
        </w:rPr>
        <w:t>　　4.3  作为标的公司的名义股东，乙方承诺其所代持股份收到本协议内容的限制。乙方保证未经甲方事先书面同意，不得实施任何可能损害甲方利益的行为（包括但不限于对代持股份及其所有收益进行转让、处分或设置任何形式的担保）。</w:t>
      </w:r>
    </w:p>
    <w:p>
      <w:pPr>
        <w:pStyle w:val="7"/>
        <w:rPr>
          <w:rFonts w:hint="eastAsia" w:ascii="楷体" w:hAnsi="楷体" w:eastAsia="楷体" w:cs="楷体"/>
        </w:rPr>
      </w:pPr>
      <w:r>
        <w:rPr>
          <w:rStyle w:val="8"/>
          <w:rFonts w:hint="eastAsia" w:ascii="楷体" w:hAnsi="楷体" w:eastAsia="楷体" w:cs="楷体"/>
        </w:rPr>
        <w:t>　　4.4  未经甲方事先书面同意，乙方保证不转委托第三方持有代持股份及其收益。</w:t>
      </w:r>
    </w:p>
    <w:p>
      <w:pPr>
        <w:pStyle w:val="7"/>
        <w:rPr>
          <w:rFonts w:hint="eastAsia" w:ascii="楷体" w:hAnsi="楷体" w:eastAsia="楷体" w:cs="楷体"/>
        </w:rPr>
      </w:pPr>
      <w:r>
        <w:rPr>
          <w:rStyle w:val="8"/>
          <w:rFonts w:hint="eastAsia" w:ascii="楷体" w:hAnsi="楷体" w:eastAsia="楷体" w:cs="楷体"/>
        </w:rPr>
        <w:t>　　</w:t>
      </w:r>
      <w:r>
        <w:rPr>
          <w:rStyle w:val="8"/>
          <w:rFonts w:hint="eastAsia" w:ascii="楷体" w:hAnsi="楷体" w:eastAsia="楷体" w:cs="楷体"/>
          <w:b/>
          <w:bCs/>
        </w:rPr>
        <w:t>第五条  委托持股费用</w:t>
      </w:r>
    </w:p>
    <w:p>
      <w:pPr>
        <w:pStyle w:val="7"/>
        <w:rPr>
          <w:rFonts w:hint="eastAsia" w:ascii="楷体" w:hAnsi="楷体" w:eastAsia="楷体" w:cs="楷体"/>
        </w:rPr>
      </w:pPr>
      <w:r>
        <w:rPr>
          <w:rStyle w:val="8"/>
          <w:rFonts w:hint="eastAsia" w:ascii="楷体" w:hAnsi="楷体" w:eastAsia="楷体" w:cs="楷体"/>
        </w:rPr>
        <w:t>　　乙方承诺受托代持分红股不收取任何费用；但乙方代持股期间，为了维护甲方相关权益而产生的费用应由甲方承担。</w:t>
      </w:r>
    </w:p>
    <w:p>
      <w:pPr>
        <w:pStyle w:val="7"/>
        <w:rPr>
          <w:rFonts w:hint="eastAsia" w:ascii="楷体" w:hAnsi="楷体" w:eastAsia="楷体" w:cs="楷体"/>
          <w:b/>
          <w:bCs/>
        </w:rPr>
      </w:pPr>
      <w:r>
        <w:rPr>
          <w:rStyle w:val="8"/>
          <w:rFonts w:hint="eastAsia" w:ascii="楷体" w:hAnsi="楷体" w:eastAsia="楷体" w:cs="楷体"/>
        </w:rPr>
        <w:t>　　</w:t>
      </w:r>
      <w:r>
        <w:rPr>
          <w:rStyle w:val="8"/>
          <w:rFonts w:hint="eastAsia" w:ascii="楷体" w:hAnsi="楷体" w:eastAsia="楷体" w:cs="楷体"/>
          <w:b/>
          <w:bCs/>
        </w:rPr>
        <w:t>第六条  委托持股期间</w:t>
      </w:r>
    </w:p>
    <w:p>
      <w:pPr>
        <w:pStyle w:val="7"/>
        <w:rPr>
          <w:rFonts w:hint="eastAsia" w:ascii="楷体" w:hAnsi="楷体" w:eastAsia="楷体" w:cs="楷体"/>
        </w:rPr>
      </w:pPr>
      <w:r>
        <w:rPr>
          <w:rStyle w:val="8"/>
          <w:rFonts w:hint="eastAsia" w:ascii="楷体" w:hAnsi="楷体" w:eastAsia="楷体" w:cs="楷体"/>
        </w:rPr>
        <w:t>　　甲方委托乙方代持股份的期间自本协议生效开始，至乙方根据甲方指示将代持股份转让给甲方或甲方指定的第三人时终止。</w:t>
      </w:r>
    </w:p>
    <w:p>
      <w:pPr>
        <w:pStyle w:val="7"/>
        <w:rPr>
          <w:rFonts w:hint="eastAsia" w:ascii="楷体" w:hAnsi="楷体" w:eastAsia="楷体" w:cs="楷体"/>
        </w:rPr>
      </w:pPr>
      <w:r>
        <w:rPr>
          <w:rStyle w:val="8"/>
          <w:rFonts w:hint="eastAsia" w:ascii="楷体" w:hAnsi="楷体" w:eastAsia="楷体" w:cs="楷体"/>
        </w:rPr>
        <w:t>　　</w:t>
      </w:r>
      <w:r>
        <w:rPr>
          <w:rStyle w:val="8"/>
          <w:rFonts w:hint="eastAsia" w:ascii="楷体" w:hAnsi="楷体" w:eastAsia="楷体" w:cs="楷体"/>
          <w:b/>
          <w:bCs/>
        </w:rPr>
        <w:t>第七条  保密条款</w:t>
      </w:r>
    </w:p>
    <w:p>
      <w:pPr>
        <w:pStyle w:val="7"/>
        <w:rPr>
          <w:rFonts w:hint="eastAsia" w:ascii="楷体" w:hAnsi="楷体" w:eastAsia="楷体" w:cs="楷体"/>
        </w:rPr>
      </w:pPr>
      <w:r>
        <w:rPr>
          <w:rStyle w:val="8"/>
          <w:rFonts w:hint="eastAsia" w:ascii="楷体" w:hAnsi="楷体" w:eastAsia="楷体" w:cs="楷体"/>
        </w:rPr>
        <w:t>　　甲、乙双方对本协议履行过程中所接触或获知的对方的任何商业信息均有保密义务。任一方因违反该义务而给对方造成损失的，均应当赔偿对方的相应损失。</w:t>
      </w:r>
    </w:p>
    <w:p>
      <w:pPr>
        <w:pStyle w:val="7"/>
        <w:rPr>
          <w:rFonts w:hint="eastAsia" w:ascii="楷体" w:hAnsi="楷体" w:eastAsia="楷体" w:cs="楷体"/>
        </w:rPr>
      </w:pPr>
      <w:r>
        <w:rPr>
          <w:rStyle w:val="8"/>
          <w:rFonts w:hint="eastAsia" w:ascii="楷体" w:hAnsi="楷体" w:eastAsia="楷体" w:cs="楷体"/>
        </w:rPr>
        <w:t>　　</w:t>
      </w:r>
      <w:r>
        <w:rPr>
          <w:rStyle w:val="8"/>
          <w:rFonts w:hint="eastAsia" w:ascii="楷体" w:hAnsi="楷体" w:eastAsia="楷体" w:cs="楷体"/>
          <w:b/>
          <w:bCs/>
        </w:rPr>
        <w:t>第八条  违约责任</w:t>
      </w:r>
    </w:p>
    <w:p>
      <w:pPr>
        <w:pStyle w:val="7"/>
        <w:rPr>
          <w:rFonts w:hint="eastAsia" w:ascii="楷体" w:hAnsi="楷体" w:eastAsia="楷体" w:cs="楷体"/>
        </w:rPr>
      </w:pPr>
      <w:r>
        <w:rPr>
          <w:rStyle w:val="8"/>
          <w:rFonts w:hint="eastAsia" w:ascii="楷体" w:hAnsi="楷体" w:eastAsia="楷体" w:cs="楷体"/>
        </w:rPr>
        <w:t>　　双方应严格遵守本协议，任何一方违反本协议均应当承担相应的违约责任。</w:t>
      </w:r>
    </w:p>
    <w:p>
      <w:pPr>
        <w:pStyle w:val="7"/>
        <w:rPr>
          <w:rFonts w:hint="eastAsia" w:ascii="楷体" w:hAnsi="楷体" w:eastAsia="楷体" w:cs="楷体"/>
        </w:rPr>
      </w:pPr>
      <w:r>
        <w:rPr>
          <w:rStyle w:val="8"/>
          <w:rFonts w:hint="eastAsia" w:ascii="楷体" w:hAnsi="楷体" w:eastAsia="楷体" w:cs="楷体"/>
        </w:rPr>
        <w:t>　　</w:t>
      </w:r>
      <w:r>
        <w:rPr>
          <w:rStyle w:val="8"/>
          <w:rFonts w:hint="eastAsia" w:ascii="楷体" w:hAnsi="楷体" w:eastAsia="楷体" w:cs="楷体"/>
          <w:b/>
          <w:bCs/>
        </w:rPr>
        <w:t>第九条  争议的解决</w:t>
      </w:r>
    </w:p>
    <w:p>
      <w:pPr>
        <w:pStyle w:val="7"/>
        <w:rPr>
          <w:rFonts w:hint="eastAsia" w:ascii="楷体" w:hAnsi="楷体" w:eastAsia="楷体" w:cs="楷体"/>
        </w:rPr>
      </w:pPr>
      <w:r>
        <w:rPr>
          <w:rStyle w:val="8"/>
          <w:rFonts w:hint="eastAsia" w:ascii="楷体" w:hAnsi="楷体" w:eastAsia="楷体" w:cs="楷体"/>
        </w:rPr>
        <w:t>　　凡因履行本协议所发生的争议，甲、乙双方应友好协商解决，协商不能解决的，任一方均有权将争议提请甲方所在地人民法院起诉。</w:t>
      </w:r>
    </w:p>
    <w:p>
      <w:pPr>
        <w:pStyle w:val="7"/>
        <w:rPr>
          <w:rFonts w:hint="eastAsia" w:ascii="楷体" w:hAnsi="楷体" w:eastAsia="楷体" w:cs="楷体"/>
        </w:rPr>
      </w:pPr>
      <w:r>
        <w:rPr>
          <w:rStyle w:val="8"/>
          <w:rFonts w:hint="eastAsia" w:ascii="楷体" w:hAnsi="楷体" w:eastAsia="楷体" w:cs="楷体"/>
        </w:rPr>
        <w:t>　　</w:t>
      </w:r>
      <w:r>
        <w:rPr>
          <w:rStyle w:val="8"/>
          <w:rFonts w:hint="eastAsia" w:ascii="楷体" w:hAnsi="楷体" w:eastAsia="楷体" w:cs="楷体"/>
          <w:b/>
          <w:bCs/>
        </w:rPr>
        <w:t>第十条  协议生效</w:t>
      </w:r>
    </w:p>
    <w:p>
      <w:pPr>
        <w:pStyle w:val="7"/>
        <w:rPr>
          <w:rFonts w:hint="eastAsia" w:ascii="楷体" w:hAnsi="楷体" w:eastAsia="楷体" w:cs="楷体"/>
        </w:rPr>
      </w:pPr>
      <w:r>
        <w:rPr>
          <w:rStyle w:val="8"/>
          <w:rFonts w:hint="eastAsia" w:ascii="楷体" w:hAnsi="楷体" w:eastAsia="楷体" w:cs="楷体"/>
        </w:rPr>
        <w:t>　　10.1  本协议自甲、乙双方签字并盖章之日起生效。</w:t>
      </w:r>
    </w:p>
    <w:p>
      <w:pPr>
        <w:pStyle w:val="7"/>
        <w:rPr>
          <w:rFonts w:hint="eastAsia" w:ascii="楷体" w:hAnsi="楷体" w:eastAsia="楷体" w:cs="楷体"/>
        </w:rPr>
      </w:pPr>
      <w:r>
        <w:rPr>
          <w:rStyle w:val="8"/>
          <w:rFonts w:hint="eastAsia" w:ascii="楷体" w:hAnsi="楷体" w:eastAsia="楷体" w:cs="楷体"/>
        </w:rPr>
        <w:t>　　10.2  本协议未尽事宜由双方另行协商，签订书面补充协议。补充协议与本协议具有同等法律效力。</w:t>
      </w:r>
    </w:p>
    <w:p>
      <w:pPr>
        <w:pStyle w:val="7"/>
        <w:rPr>
          <w:rFonts w:hint="eastAsia" w:ascii="楷体" w:hAnsi="楷体" w:eastAsia="楷体" w:cs="楷体"/>
        </w:rPr>
      </w:pPr>
      <w:r>
        <w:rPr>
          <w:rStyle w:val="8"/>
          <w:rFonts w:hint="eastAsia" w:ascii="楷体" w:hAnsi="楷体" w:eastAsia="楷体" w:cs="楷体"/>
        </w:rPr>
        <w:t>　　10.3  本协议正本一式三份，甲方、乙方各持一份，具有同等法律效力。</w:t>
      </w:r>
    </w:p>
    <w:p>
      <w:pPr>
        <w:pStyle w:val="7"/>
        <w:rPr>
          <w:rFonts w:hint="eastAsia" w:ascii="楷体" w:hAnsi="楷体" w:eastAsia="楷体" w:cs="楷体"/>
        </w:rPr>
      </w:pPr>
      <w:r>
        <w:rPr>
          <w:rStyle w:val="8"/>
          <w:rFonts w:hint="eastAsia" w:ascii="楷体" w:hAnsi="楷体" w:eastAsia="楷体" w:cs="楷体"/>
        </w:rPr>
        <w:t>　　</w:t>
      </w:r>
      <w:r>
        <w:rPr>
          <w:rStyle w:val="8"/>
          <w:rFonts w:hint="eastAsia" w:ascii="楷体" w:hAnsi="楷体" w:eastAsia="楷体" w:cs="楷体"/>
          <w:b/>
          <w:bCs/>
        </w:rPr>
        <w:t>第十一条  其他约定</w:t>
      </w:r>
    </w:p>
    <w:p>
      <w:pPr>
        <w:pStyle w:val="7"/>
        <w:rPr>
          <w:rFonts w:hint="eastAsia" w:ascii="楷体" w:hAnsi="楷体" w:eastAsia="楷体" w:cs="楷体"/>
        </w:rPr>
      </w:pPr>
      <w:r>
        <w:rPr>
          <w:rStyle w:val="8"/>
          <w:rFonts w:hint="eastAsia" w:ascii="楷体" w:hAnsi="楷体" w:eastAsia="楷体" w:cs="楷体"/>
        </w:rPr>
        <w:t>　　11.1  其他约</w:t>
      </w:r>
      <w:r>
        <w:rPr>
          <w:rStyle w:val="8"/>
          <w:rFonts w:hint="eastAsia" w:ascii="楷体" w:hAnsi="楷体" w:eastAsia="楷体" w:cs="楷体"/>
          <w:lang w:val="en-US" w:eastAsia="zh-CN"/>
        </w:rPr>
        <w:t>定：</w:t>
      </w:r>
      <w:r>
        <w:rPr>
          <w:rStyle w:val="8"/>
          <w:rFonts w:hint="eastAsia" w:ascii="楷体" w:hAnsi="楷体" w:eastAsia="楷体" w:cs="楷体"/>
          <w:u w:val="single"/>
          <w:lang w:val="en-US" w:eastAsia="zh-CN"/>
        </w:rPr>
        <w:t xml:space="preserve">                                                  </w:t>
      </w:r>
      <w:r>
        <w:rPr>
          <w:rStyle w:val="8"/>
          <w:rFonts w:hint="eastAsia" w:ascii="楷体" w:hAnsi="楷体" w:eastAsia="楷体" w:cs="楷体"/>
          <w:u w:val="single"/>
        </w:rPr>
        <w:t xml:space="preserve">  </w:t>
      </w:r>
      <w:r>
        <w:rPr>
          <w:rStyle w:val="8"/>
          <w:rFonts w:hint="eastAsia" w:ascii="楷体" w:hAnsi="楷体" w:eastAsia="楷体" w:cs="楷体"/>
          <w:u w:val="none"/>
          <w:lang w:eastAsia="zh-CN"/>
        </w:rPr>
        <w:t>。</w:t>
      </w:r>
    </w:p>
    <w:p>
      <w:pPr>
        <w:pStyle w:val="7"/>
        <w:rPr>
          <w:rFonts w:hint="eastAsia" w:ascii="楷体" w:hAnsi="楷体" w:eastAsia="楷体" w:cs="楷体"/>
        </w:rPr>
      </w:pPr>
      <w:r>
        <w:rPr>
          <w:rStyle w:val="8"/>
          <w:rFonts w:hint="eastAsia" w:ascii="楷体" w:hAnsi="楷体" w:eastAsia="楷体" w:cs="楷体"/>
        </w:rPr>
        <w:t>　　11.2  本协议标题仅供参考之用，并不构成本协议的一部分，亦不得被用以解释本协议。</w:t>
      </w:r>
    </w:p>
    <w:p>
      <w:pPr>
        <w:pStyle w:val="7"/>
        <w:rPr>
          <w:rFonts w:hint="eastAsia" w:ascii="楷体" w:hAnsi="楷体" w:eastAsia="楷体" w:cs="楷体"/>
        </w:rPr>
      </w:pPr>
      <w:r>
        <w:rPr>
          <w:rStyle w:val="8"/>
          <w:rFonts w:hint="eastAsia" w:ascii="楷体" w:hAnsi="楷体" w:eastAsia="楷体" w:cs="楷体"/>
        </w:rPr>
        <w:t>　　11.3  本协议一方延迟或未能行使本协议下的权力、权利或救济不应作为对任何该等权力、权利或救济的弃权。</w:t>
      </w:r>
    </w:p>
    <w:p>
      <w:pPr>
        <w:pStyle w:val="7"/>
        <w:rPr>
          <w:rFonts w:hint="eastAsia" w:ascii="楷体" w:hAnsi="楷体" w:eastAsia="楷体" w:cs="楷体"/>
        </w:rPr>
      </w:pPr>
      <w:r>
        <w:rPr>
          <w:rStyle w:val="8"/>
          <w:rFonts w:hint="eastAsia" w:ascii="楷体" w:hAnsi="楷体" w:eastAsia="楷体" w:cs="楷体"/>
        </w:rPr>
        <w:t>　　11.4  如果本协议的任何条款或规定在任何适用法律下被认定为全部或部分无效或不可强制执行，其应（在该等无效或不可强制执行的范围内）从本协议中被排除，但本协议的所有其他条款和规定均保持全部有效。</w:t>
      </w:r>
    </w:p>
    <w:p>
      <w:pPr>
        <w:pStyle w:val="7"/>
        <w:rPr>
          <w:rFonts w:hint="eastAsia" w:ascii="楷体" w:hAnsi="楷体" w:eastAsia="楷体" w:cs="楷体"/>
        </w:rPr>
      </w:pPr>
      <w:r>
        <w:rPr>
          <w:rStyle w:val="8"/>
          <w:rFonts w:hint="eastAsia" w:ascii="楷体" w:hAnsi="楷体" w:eastAsia="楷体" w:cs="楷体"/>
        </w:rPr>
        <w:t>　　（以下无正文）</w:t>
      </w:r>
    </w:p>
    <w:p>
      <w:pPr>
        <w:pStyle w:val="7"/>
        <w:rPr>
          <w:rFonts w:hint="eastAsia" w:ascii="楷体" w:hAnsi="楷体" w:eastAsia="楷体" w:cs="楷体"/>
        </w:rPr>
      </w:pPr>
    </w:p>
    <w:p>
      <w:pPr>
        <w:pStyle w:val="7"/>
        <w:rPr>
          <w:rFonts w:hint="eastAsia" w:ascii="楷体" w:hAnsi="楷体" w:eastAsia="楷体" w:cs="楷体"/>
        </w:rPr>
      </w:pPr>
    </w:p>
    <w:p>
      <w:pPr>
        <w:pStyle w:val="7"/>
        <w:rPr>
          <w:rFonts w:hint="eastAsia" w:ascii="楷体" w:hAnsi="楷体" w:eastAsia="楷体" w:cs="楷体"/>
        </w:rPr>
      </w:pPr>
      <w:r>
        <w:rPr>
          <w:rStyle w:val="8"/>
          <w:rFonts w:hint="eastAsia" w:ascii="楷体" w:hAnsi="楷体" w:eastAsia="楷体" w:cs="楷体"/>
        </w:rPr>
        <w:t>　　甲方：                                乙方：</w:t>
      </w:r>
    </w:p>
    <w:p>
      <w:pPr>
        <w:pStyle w:val="7"/>
        <w:rPr>
          <w:rFonts w:hint="eastAsia" w:ascii="楷体" w:hAnsi="楷体" w:eastAsia="楷体" w:cs="楷体"/>
        </w:rPr>
      </w:pPr>
    </w:p>
    <w:p>
      <w:pPr>
        <w:pStyle w:val="7"/>
        <w:rPr>
          <w:rFonts w:hint="eastAsia" w:ascii="楷体" w:hAnsi="楷体" w:eastAsia="楷体" w:cs="楷体"/>
        </w:rPr>
      </w:pPr>
      <w:r>
        <w:rPr>
          <w:rStyle w:val="8"/>
          <w:rFonts w:hint="eastAsia" w:ascii="楷体" w:hAnsi="楷体" w:eastAsia="楷体" w:cs="楷体"/>
        </w:rPr>
        <w:t>　　签约时间：    年  月  日</w:t>
      </w:r>
    </w:p>
    <w:p>
      <w:pPr>
        <w:pStyle w:val="7"/>
        <w:rPr>
          <w:rFonts w:hint="eastAsia" w:ascii="楷体" w:hAnsi="楷体" w:eastAsia="楷体" w:cs="楷体"/>
        </w:rPr>
      </w:pPr>
    </w:p>
    <w:p>
      <w:pPr>
        <w:pStyle w:val="7"/>
        <w:rPr>
          <w:rFonts w:hint="eastAsia" w:ascii="楷体" w:hAnsi="楷体" w:eastAsia="楷体" w:cs="楷体"/>
        </w:rPr>
      </w:pPr>
    </w:p>
    <w:p>
      <w:pPr>
        <w:pStyle w:val="7"/>
        <w:rPr>
          <w:rFonts w:hint="eastAsia" w:ascii="楷体" w:hAnsi="楷体" w:eastAsia="楷体" w:cs="楷体"/>
        </w:rPr>
      </w:pPr>
    </w:p>
    <w:sectPr>
      <w:pgSz w:w="11906" w:h="16838"/>
      <w:pgMar w:top="1418"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86"/>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08"/>
  <w:hyphenationZone w:val="425"/>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532"/>
    <w:rsid w:val="000E4532"/>
    <w:rsid w:val="00EE3D88"/>
    <w:rsid w:val="19AD78ED"/>
    <w:rsid w:val="251D31CD"/>
    <w:rsid w:val="5BAD6D74"/>
  </w:rsids>
  <m:mathPr>
    <m:lMargin m:val="0"/>
    <m:mathFont m:val="Cambria Math"/>
    <m:rMargin m:val="0"/>
    <m:wrapIndent m:val="1440"/>
    <m:brkBin m:val="before"/>
    <m:brkBinSub m:val="--"/>
    <m:defJc m:val="centerGroup"/>
    <m:intLim m:val="subSup"/>
    <m:naryLim m:val="undOvr"/>
    <m:smallFrac m:val="0"/>
    <m:dispDef/>
  </m:mathPr>
  <w:doNotAutoCompressPictures/>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Arial"/>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rtStyle"/>
    <w:uiPriority w:val="0"/>
    <w:rPr>
      <w:rFonts w:ascii="华文中宋" w:hAnsi="华文中宋" w:eastAsia="华文中宋" w:cs="华文中宋"/>
      <w:sz w:val="36"/>
      <w:szCs w:val="36"/>
    </w:rPr>
  </w:style>
  <w:style w:type="paragraph" w:customStyle="1" w:styleId="5">
    <w:name w:val="ptStyle"/>
    <w:qFormat/>
    <w:uiPriority w:val="0"/>
    <w:pPr>
      <w:jc w:val="center"/>
    </w:pPr>
    <w:rPr>
      <w:rFonts w:ascii="Arial" w:hAnsi="Arial" w:eastAsia="宋体" w:cs="Arial"/>
      <w:lang w:val="en-US" w:eastAsia="zh-CN" w:bidi="ar-SA"/>
    </w:rPr>
  </w:style>
  <w:style w:type="character" w:customStyle="1" w:styleId="6">
    <w:name w:val="rpStyle"/>
    <w:qFormat/>
    <w:uiPriority w:val="0"/>
    <w:rPr>
      <w:rFonts w:ascii="华文仿宋" w:hAnsi="华文仿宋" w:eastAsia="华文仿宋" w:cs="华文仿宋"/>
      <w:b/>
      <w:sz w:val="24"/>
      <w:szCs w:val="24"/>
    </w:rPr>
  </w:style>
  <w:style w:type="paragraph" w:customStyle="1" w:styleId="7">
    <w:name w:val="ppStyle"/>
    <w:uiPriority w:val="0"/>
    <w:pPr>
      <w:spacing w:after="100" w:line="360" w:lineRule="auto"/>
    </w:pPr>
    <w:rPr>
      <w:rFonts w:ascii="Arial" w:hAnsi="Arial" w:eastAsia="宋体" w:cs="Arial"/>
      <w:lang w:val="en-US" w:eastAsia="zh-CN" w:bidi="ar-SA"/>
    </w:rPr>
  </w:style>
  <w:style w:type="character" w:customStyle="1" w:styleId="8">
    <w:name w:val="rwStyle"/>
    <w:uiPriority w:val="0"/>
    <w:rPr>
      <w:rFonts w:ascii="华文仿宋" w:hAnsi="华文仿宋" w:eastAsia="华文仿宋" w:cs="华文仿宋"/>
      <w:sz w:val="24"/>
      <w:szCs w:val="24"/>
    </w:rPr>
  </w:style>
  <w:style w:type="character" w:customStyle="1" w:styleId="9">
    <w:name w:val="rswStyle"/>
    <w:uiPriority w:val="0"/>
    <w:rPr>
      <w:rFonts w:ascii="华文仿宋" w:hAnsi="华文仿宋" w:eastAsia="华文仿宋" w:cs="华文仿宋"/>
      <w:color w:val="FF0000"/>
      <w:sz w:val="24"/>
      <w:szCs w:val="24"/>
    </w:rPr>
  </w:style>
  <w:style w:type="paragraph" w:customStyle="1" w:styleId="10">
    <w:name w:val="pwStyle"/>
    <w:uiPriority w:val="0"/>
    <w:pPr>
      <w:spacing w:after="100" w:line="360" w:lineRule="auto"/>
    </w:pPr>
    <w:rPr>
      <w:rFonts w:ascii="Arial" w:hAnsi="Arial" w:eastAsia="宋体" w:cs="Arial"/>
      <w:lang w:val="en-US" w:eastAsia="zh-CN" w:bidi="ar-SA"/>
    </w:rPr>
  </w:style>
  <w:style w:type="character" w:customStyle="1" w:styleId="11">
    <w:name w:val="pStyle"/>
    <w:uiPriority w:val="0"/>
    <w:rPr>
      <w:rFonts w:ascii="华文仿宋" w:hAnsi="华文仿宋" w:eastAsia="华文仿宋" w:cs="华文仿宋"/>
      <w:sz w:val="24"/>
      <w:szCs w:val="24"/>
      <w:u w:val="single"/>
    </w:rPr>
  </w:style>
  <w:style w:type="character" w:customStyle="1" w:styleId="12">
    <w:name w:val="bStyle"/>
    <w:uiPriority w:val="0"/>
    <w:rPr>
      <w:rFonts w:ascii="华文仿宋" w:hAnsi="华文仿宋" w:eastAsia="华文仿宋" w:cs="华文仿宋"/>
      <w:b/>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302</Words>
  <Characters>1726</Characters>
  <Lines>14</Lines>
  <Paragraphs>4</Paragraphs>
  <ScaleCrop>false</ScaleCrop>
  <LinksUpToDate>false</LinksUpToDate>
  <CharactersWithSpaces>2024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2016-04-26T14:32:00Z</dcterms:created>
  <dc:creator>majunlong</dc:creator>
  <cp:lastModifiedBy>majunlong</cp:lastModifiedBy>
  <dcterms:modified xsi:type="dcterms:W3CDTF">2017-02-08T16:02:53Z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